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EDF" w:rsidRPr="00244EDF" w:rsidRDefault="00244EDF" w:rsidP="00244EDF">
      <w:pPr>
        <w:pStyle w:val="Standard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244EDF">
        <w:rPr>
          <w:rFonts w:ascii="Times New Roman" w:hAnsi="Times New Roman" w:cs="Times New Roman"/>
          <w:sz w:val="28"/>
          <w:szCs w:val="28"/>
        </w:rPr>
        <w:t>Náplň práce:</w:t>
      </w:r>
      <w:bookmarkStart w:id="0" w:name="_GoBack"/>
      <w:bookmarkEnd w:id="0"/>
    </w:p>
    <w:p w:rsidR="00244EDF" w:rsidRPr="008938DB" w:rsidRDefault="00244EDF" w:rsidP="00244EDF">
      <w:pPr>
        <w:pStyle w:val="Standard"/>
        <w:shd w:val="clear" w:color="auto" w:fill="FFFFFF"/>
        <w:rPr>
          <w:rFonts w:ascii="Times New Roman" w:hAnsi="Times New Roman" w:cs="Times New Roman"/>
          <w:sz w:val="24"/>
          <w:szCs w:val="24"/>
          <w:u w:val="single"/>
        </w:rPr>
      </w:pPr>
      <w:r w:rsidRPr="008938DB">
        <w:rPr>
          <w:rFonts w:ascii="Times New Roman" w:hAnsi="Times New Roman" w:cs="Times New Roman"/>
          <w:sz w:val="24"/>
          <w:szCs w:val="24"/>
          <w:u w:val="single"/>
        </w:rPr>
        <w:t>Výchovný poradce:</w:t>
      </w:r>
    </w:p>
    <w:p w:rsidR="00244EDF" w:rsidRPr="008938DB" w:rsidRDefault="00244EDF" w:rsidP="00244EDF">
      <w:pPr>
        <w:pStyle w:val="Standard"/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244EDF" w:rsidRPr="008938DB" w:rsidRDefault="00244EDF" w:rsidP="00244EDF">
      <w:pPr>
        <w:pStyle w:val="Standard"/>
        <w:numPr>
          <w:ilvl w:val="0"/>
          <w:numId w:val="1"/>
        </w:num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8938DB">
        <w:rPr>
          <w:rFonts w:ascii="Times New Roman" w:hAnsi="Times New Roman" w:cs="Times New Roman"/>
          <w:sz w:val="24"/>
          <w:szCs w:val="24"/>
        </w:rPr>
        <w:t>Zajišťuje poradenství ve škole</w:t>
      </w:r>
    </w:p>
    <w:p w:rsidR="00244EDF" w:rsidRPr="008938DB" w:rsidRDefault="00244EDF" w:rsidP="00244EDF">
      <w:pPr>
        <w:pStyle w:val="Standard"/>
        <w:numPr>
          <w:ilvl w:val="0"/>
          <w:numId w:val="1"/>
        </w:num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8938DB">
        <w:rPr>
          <w:rFonts w:ascii="Times New Roman" w:hAnsi="Times New Roman" w:cs="Times New Roman"/>
          <w:sz w:val="24"/>
          <w:szCs w:val="24"/>
        </w:rPr>
        <w:t>Spolupracuje s ostatními pedagogy</w:t>
      </w:r>
    </w:p>
    <w:p w:rsidR="00244EDF" w:rsidRPr="008938DB" w:rsidRDefault="00244EDF" w:rsidP="00244EDF">
      <w:pPr>
        <w:pStyle w:val="Standard"/>
        <w:numPr>
          <w:ilvl w:val="0"/>
          <w:numId w:val="1"/>
        </w:num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8938DB">
        <w:rPr>
          <w:rFonts w:ascii="Times New Roman" w:hAnsi="Times New Roman" w:cs="Times New Roman"/>
          <w:sz w:val="24"/>
          <w:szCs w:val="24"/>
        </w:rPr>
        <w:t>Spolupracuje s PPP, se speciálně pedagogickými centry, se středisky výchovné péče</w:t>
      </w:r>
    </w:p>
    <w:p w:rsidR="00244EDF" w:rsidRPr="008938DB" w:rsidRDefault="00244EDF" w:rsidP="00244EDF">
      <w:pPr>
        <w:pStyle w:val="Standard"/>
        <w:numPr>
          <w:ilvl w:val="0"/>
          <w:numId w:val="1"/>
        </w:num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8938DB">
        <w:rPr>
          <w:rFonts w:ascii="Times New Roman" w:hAnsi="Times New Roman" w:cs="Times New Roman"/>
          <w:sz w:val="24"/>
          <w:szCs w:val="24"/>
        </w:rPr>
        <w:t>Podílí se na vytváření IVP</w:t>
      </w:r>
    </w:p>
    <w:p w:rsidR="00244EDF" w:rsidRPr="008938DB" w:rsidRDefault="00244EDF" w:rsidP="00244EDF">
      <w:pPr>
        <w:pStyle w:val="Standard"/>
        <w:numPr>
          <w:ilvl w:val="0"/>
          <w:numId w:val="1"/>
        </w:num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8938DB">
        <w:rPr>
          <w:rFonts w:ascii="Times New Roman" w:hAnsi="Times New Roman" w:cs="Times New Roman"/>
          <w:sz w:val="24"/>
          <w:szCs w:val="24"/>
        </w:rPr>
        <w:t xml:space="preserve">Pečuje o </w:t>
      </w:r>
      <w:proofErr w:type="gramStart"/>
      <w:r w:rsidRPr="008938DB">
        <w:rPr>
          <w:rFonts w:ascii="Times New Roman" w:hAnsi="Times New Roman" w:cs="Times New Roman"/>
          <w:sz w:val="24"/>
          <w:szCs w:val="24"/>
        </w:rPr>
        <w:t>žáky s SVP</w:t>
      </w:r>
      <w:proofErr w:type="gramEnd"/>
    </w:p>
    <w:p w:rsidR="00244EDF" w:rsidRPr="008938DB" w:rsidRDefault="00244EDF" w:rsidP="00244EDF">
      <w:pPr>
        <w:pStyle w:val="Standard"/>
        <w:numPr>
          <w:ilvl w:val="0"/>
          <w:numId w:val="1"/>
        </w:num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8938DB">
        <w:rPr>
          <w:rFonts w:ascii="Times New Roman" w:hAnsi="Times New Roman" w:cs="Times New Roman"/>
          <w:sz w:val="24"/>
          <w:szCs w:val="24"/>
        </w:rPr>
        <w:t>Pomáhá učitelům, žákům a jejich zákonným zástupcům s řešením problémů</w:t>
      </w:r>
    </w:p>
    <w:p w:rsidR="00244EDF" w:rsidRPr="008938DB" w:rsidRDefault="00244EDF" w:rsidP="00244EDF">
      <w:pPr>
        <w:pStyle w:val="Standard"/>
        <w:numPr>
          <w:ilvl w:val="0"/>
          <w:numId w:val="1"/>
        </w:num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8938DB">
        <w:rPr>
          <w:rFonts w:ascii="Times New Roman" w:hAnsi="Times New Roman" w:cs="Times New Roman"/>
          <w:sz w:val="24"/>
          <w:szCs w:val="24"/>
        </w:rPr>
        <w:t>Poskytuje individuální poradenství žákům i jejich rodičům</w:t>
      </w:r>
    </w:p>
    <w:p w:rsidR="00244EDF" w:rsidRPr="008938DB" w:rsidRDefault="00244EDF" w:rsidP="00244EDF">
      <w:pPr>
        <w:pStyle w:val="Standard"/>
        <w:numPr>
          <w:ilvl w:val="0"/>
          <w:numId w:val="1"/>
        </w:num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8938DB">
        <w:rPr>
          <w:rFonts w:ascii="Times New Roman" w:hAnsi="Times New Roman" w:cs="Times New Roman"/>
          <w:sz w:val="24"/>
          <w:szCs w:val="24"/>
        </w:rPr>
        <w:t>Radí žákům při vyplňování přihlášek na víceleté gymnázium a při odvolacím řízení</w:t>
      </w:r>
    </w:p>
    <w:p w:rsidR="00244EDF" w:rsidRPr="008938DB" w:rsidRDefault="00244EDF" w:rsidP="00244EDF">
      <w:pPr>
        <w:pStyle w:val="Standard"/>
        <w:numPr>
          <w:ilvl w:val="0"/>
          <w:numId w:val="1"/>
        </w:num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8938DB">
        <w:rPr>
          <w:rFonts w:ascii="Times New Roman" w:hAnsi="Times New Roman" w:cs="Times New Roman"/>
          <w:sz w:val="24"/>
          <w:szCs w:val="24"/>
        </w:rPr>
        <w:t>Eviduje zprávy z vyšetření z poradenských pracovišť, pomáhá učitelům při realizaci doporučení ze zpráv</w:t>
      </w:r>
    </w:p>
    <w:p w:rsidR="00244EDF" w:rsidRPr="008938DB" w:rsidRDefault="00244EDF" w:rsidP="00244EDF">
      <w:pPr>
        <w:pStyle w:val="Standard"/>
        <w:numPr>
          <w:ilvl w:val="0"/>
          <w:numId w:val="1"/>
        </w:num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8938DB">
        <w:rPr>
          <w:rFonts w:ascii="Times New Roman" w:hAnsi="Times New Roman" w:cs="Times New Roman"/>
          <w:sz w:val="24"/>
          <w:szCs w:val="24"/>
        </w:rPr>
        <w:t>Navrhuje rodičům společně s třídními učiteli vyšetření žáků v PPP</w:t>
      </w:r>
    </w:p>
    <w:p w:rsidR="00244EDF" w:rsidRPr="008938DB" w:rsidRDefault="00244EDF" w:rsidP="00244EDF">
      <w:pPr>
        <w:pStyle w:val="Standard"/>
        <w:numPr>
          <w:ilvl w:val="0"/>
          <w:numId w:val="1"/>
        </w:num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8938DB">
        <w:rPr>
          <w:rFonts w:ascii="Times New Roman" w:hAnsi="Times New Roman" w:cs="Times New Roman"/>
          <w:sz w:val="24"/>
          <w:szCs w:val="24"/>
        </w:rPr>
        <w:t>Vytváří aktuální seznamy žáků vyšetřených v PPP</w:t>
      </w:r>
    </w:p>
    <w:p w:rsidR="00244EDF" w:rsidRPr="008938DB" w:rsidRDefault="00244EDF" w:rsidP="00244EDF">
      <w:pPr>
        <w:pStyle w:val="Standard"/>
        <w:numPr>
          <w:ilvl w:val="0"/>
          <w:numId w:val="1"/>
        </w:num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8938DB">
        <w:rPr>
          <w:rFonts w:ascii="Times New Roman" w:hAnsi="Times New Roman" w:cs="Times New Roman"/>
          <w:sz w:val="24"/>
          <w:szCs w:val="24"/>
        </w:rPr>
        <w:t xml:space="preserve">Připravuje ekonomické požadavky na zabezpečení péče o integrované žáky   </w:t>
      </w:r>
    </w:p>
    <w:p w:rsidR="00244EDF" w:rsidRPr="008938DB" w:rsidRDefault="00244EDF" w:rsidP="00244EDF">
      <w:pPr>
        <w:pStyle w:val="Standard"/>
        <w:numPr>
          <w:ilvl w:val="0"/>
          <w:numId w:val="1"/>
        </w:num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8938DB">
        <w:rPr>
          <w:rFonts w:ascii="Times New Roman" w:hAnsi="Times New Roman" w:cs="Times New Roman"/>
          <w:sz w:val="24"/>
          <w:szCs w:val="24"/>
        </w:rPr>
        <w:t>Sleduje společně s třídními učiteli záškoláctví a podílí se na jeho odstraňování</w:t>
      </w:r>
    </w:p>
    <w:p w:rsidR="00244EDF" w:rsidRPr="008938DB" w:rsidRDefault="00244EDF" w:rsidP="00244EDF">
      <w:pPr>
        <w:pStyle w:val="Standard"/>
        <w:numPr>
          <w:ilvl w:val="0"/>
          <w:numId w:val="1"/>
        </w:num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8938DB">
        <w:rPr>
          <w:rFonts w:ascii="Times New Roman" w:hAnsi="Times New Roman" w:cs="Times New Roman"/>
          <w:sz w:val="24"/>
          <w:szCs w:val="24"/>
        </w:rPr>
        <w:t>Sleduje nadané a talentované žáky</w:t>
      </w:r>
    </w:p>
    <w:p w:rsidR="00244EDF" w:rsidRPr="008938DB" w:rsidRDefault="00244EDF" w:rsidP="00244EDF">
      <w:pPr>
        <w:pStyle w:val="Standard"/>
        <w:numPr>
          <w:ilvl w:val="0"/>
          <w:numId w:val="1"/>
        </w:num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8938DB">
        <w:rPr>
          <w:rFonts w:ascii="Times New Roman" w:hAnsi="Times New Roman" w:cs="Times New Roman"/>
          <w:sz w:val="24"/>
          <w:szCs w:val="24"/>
        </w:rPr>
        <w:t>Sleduje neprospívající žáky, hledá příčiny neprospěchu a pomáhá ho odstraňovat</w:t>
      </w:r>
    </w:p>
    <w:p w:rsidR="00244EDF" w:rsidRPr="008938DB" w:rsidRDefault="00244EDF" w:rsidP="00244EDF">
      <w:pPr>
        <w:pStyle w:val="Standard"/>
        <w:numPr>
          <w:ilvl w:val="0"/>
          <w:numId w:val="1"/>
        </w:num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8938DB">
        <w:rPr>
          <w:rFonts w:ascii="Times New Roman" w:hAnsi="Times New Roman" w:cs="Times New Roman"/>
          <w:sz w:val="24"/>
          <w:szCs w:val="24"/>
        </w:rPr>
        <w:t>Pomáhá řešit konfliktní situace ve škole</w:t>
      </w:r>
    </w:p>
    <w:p w:rsidR="00244EDF" w:rsidRPr="008938DB" w:rsidRDefault="00244EDF" w:rsidP="00244EDF">
      <w:pPr>
        <w:pStyle w:val="Standard"/>
        <w:numPr>
          <w:ilvl w:val="0"/>
          <w:numId w:val="1"/>
        </w:num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8938DB">
        <w:rPr>
          <w:rFonts w:ascii="Times New Roman" w:hAnsi="Times New Roman" w:cs="Times New Roman"/>
          <w:sz w:val="24"/>
          <w:szCs w:val="24"/>
        </w:rPr>
        <w:t>Spolupodílí se na řešení aktuálních problémů školních kolektivů</w:t>
      </w:r>
    </w:p>
    <w:p w:rsidR="00244EDF" w:rsidRPr="008938DB" w:rsidRDefault="00244EDF" w:rsidP="00244EDF">
      <w:pPr>
        <w:pStyle w:val="Standard"/>
        <w:numPr>
          <w:ilvl w:val="0"/>
          <w:numId w:val="1"/>
        </w:num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8938DB">
        <w:rPr>
          <w:rFonts w:ascii="Times New Roman" w:hAnsi="Times New Roman" w:cs="Times New Roman"/>
          <w:sz w:val="24"/>
          <w:szCs w:val="24"/>
        </w:rPr>
        <w:t>Podílí se na realizaci MPP</w:t>
      </w:r>
    </w:p>
    <w:p w:rsidR="00244EDF" w:rsidRPr="008938DB" w:rsidRDefault="00244EDF" w:rsidP="00244EDF">
      <w:pPr>
        <w:pStyle w:val="Standard"/>
        <w:numPr>
          <w:ilvl w:val="0"/>
          <w:numId w:val="1"/>
        </w:num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8938DB">
        <w:rPr>
          <w:rFonts w:ascii="Times New Roman" w:hAnsi="Times New Roman" w:cs="Times New Roman"/>
          <w:sz w:val="24"/>
          <w:szCs w:val="24"/>
        </w:rPr>
        <w:t>Vede administrativu své činnosti</w:t>
      </w:r>
    </w:p>
    <w:p w:rsidR="00244EDF" w:rsidRPr="008938DB" w:rsidRDefault="00244EDF" w:rsidP="00244EDF">
      <w:pPr>
        <w:pStyle w:val="Standard"/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6F1D89" w:rsidRDefault="00244EDF"/>
    <w:sectPr w:rsidR="006F1D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7B105E"/>
    <w:multiLevelType w:val="hybridMultilevel"/>
    <w:tmpl w:val="353A502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EDF"/>
    <w:rsid w:val="00244EDF"/>
    <w:rsid w:val="006F6381"/>
    <w:rsid w:val="00A55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C1187"/>
  <w15:chartTrackingRefBased/>
  <w15:docId w15:val="{F1B3067E-3604-472A-B85A-D40AFDE8A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244EDF"/>
    <w:pPr>
      <w:suppressAutoHyphens/>
      <w:autoSpaceDN w:val="0"/>
      <w:spacing w:line="256" w:lineRule="auto"/>
      <w:textAlignment w:val="baseline"/>
    </w:pPr>
    <w:rPr>
      <w:rFonts w:ascii="Calibri" w:eastAsia="Lucida Sans Unicode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1</cp:revision>
  <dcterms:created xsi:type="dcterms:W3CDTF">2017-02-14T22:50:00Z</dcterms:created>
  <dcterms:modified xsi:type="dcterms:W3CDTF">2017-02-14T22:51:00Z</dcterms:modified>
</cp:coreProperties>
</file>